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5F" w:rsidRDefault="00F21D79">
      <w:r>
        <w:t>Beste,</w:t>
      </w:r>
    </w:p>
    <w:p w:rsidR="00F21D79" w:rsidRDefault="00F21D79">
      <w:r>
        <w:br/>
        <w:t>Vanaf heden is het niet meer mogelijk om opzegbrieven naar Baloise te faxen.</w:t>
      </w:r>
      <w:r>
        <w:br/>
        <w:t xml:space="preserve">U mag deze vanaf nu doormailen naar: </w:t>
      </w:r>
      <w:hyperlink r:id="rId4" w:history="1">
        <w:r w:rsidRPr="00244318">
          <w:rPr>
            <w:rStyle w:val="Hyperlink"/>
          </w:rPr>
          <w:t>opzegboar@baloise.be</w:t>
        </w:r>
      </w:hyperlink>
      <w:r>
        <w:t xml:space="preserve"> </w:t>
      </w:r>
    </w:p>
    <w:p w:rsidR="00F21D79" w:rsidRDefault="00F21D79">
      <w:r>
        <w:t>Met vriendelijke groeten,</w:t>
      </w:r>
    </w:p>
    <w:p w:rsidR="00F21D79" w:rsidRDefault="00F21D79">
      <w:r>
        <w:t>VDL-</w:t>
      </w:r>
      <w:proofErr w:type="spellStart"/>
      <w:r>
        <w:t>Interass</w:t>
      </w:r>
      <w:bookmarkStart w:id="0" w:name="_GoBack"/>
      <w:bookmarkEnd w:id="0"/>
      <w:proofErr w:type="spellEnd"/>
    </w:p>
    <w:sectPr w:rsidR="00F2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79"/>
    <w:rsid w:val="00E8625F"/>
    <w:rsid w:val="00F2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604B"/>
  <w15:chartTrackingRefBased/>
  <w15:docId w15:val="{5FD6B2B1-C27B-4A0C-9959-CAAA34F2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21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zegboar@balois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De Smet</dc:creator>
  <cp:keywords/>
  <dc:description/>
  <cp:lastModifiedBy>Dieter De Smet</cp:lastModifiedBy>
  <cp:revision>1</cp:revision>
  <dcterms:created xsi:type="dcterms:W3CDTF">2016-10-14T08:28:00Z</dcterms:created>
  <dcterms:modified xsi:type="dcterms:W3CDTF">2016-10-14T08:29:00Z</dcterms:modified>
</cp:coreProperties>
</file>